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3F20" w14:textId="77777777" w:rsidR="0069726B" w:rsidRDefault="0069726B" w:rsidP="00CF696C"/>
    <w:p w14:paraId="05420F96" w14:textId="77777777" w:rsidR="00DD4D3A" w:rsidRDefault="00DD4D3A" w:rsidP="00CF696C"/>
    <w:p w14:paraId="478F50A5" w14:textId="592951B2" w:rsidR="00DD4D3A" w:rsidRDefault="00DD4D3A" w:rsidP="00CF696C">
      <w:r w:rsidRPr="00A218E4">
        <w:rPr>
          <w:b/>
          <w:bCs/>
        </w:rPr>
        <w:t>Tabell.</w:t>
      </w:r>
      <w:r>
        <w:t xml:space="preserve"> C-verksamheter </w:t>
      </w:r>
      <w:r w:rsidR="00A218E4">
        <w:t>enligt miljöprövningsförordningen</w:t>
      </w:r>
      <w:r w:rsidR="00AA4A12">
        <w:t xml:space="preserve"> </w:t>
      </w:r>
      <w:r w:rsidR="00AA4A12" w:rsidRPr="00AA4A12">
        <w:t>(2013:251)</w:t>
      </w:r>
      <w:r w:rsidR="00A218E4">
        <w:t xml:space="preserve"> för vilka </w:t>
      </w:r>
      <w:r w:rsidR="000D50B2">
        <w:t xml:space="preserve">bedömning </w:t>
      </w:r>
      <w:r w:rsidR="007D2502">
        <w:t>om</w:t>
      </w:r>
      <w:r>
        <w:t xml:space="preserve"> </w:t>
      </w:r>
      <w:r w:rsidR="00112A0E">
        <w:t>betyda</w:t>
      </w:r>
      <w:r w:rsidR="00D55CFA">
        <w:t>nde miljöpåverkan</w:t>
      </w:r>
      <w:r w:rsidR="007D2502">
        <w:t xml:space="preserve"> kan antas</w:t>
      </w:r>
      <w:r>
        <w:t xml:space="preserve"> ska ske i samband med anmälan om ny eller ändrad verksamhet.</w:t>
      </w:r>
    </w:p>
    <w:p w14:paraId="3FBF7248" w14:textId="77777777" w:rsidR="00DD4D3A" w:rsidRDefault="00DD4D3A" w:rsidP="00CF696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1"/>
        <w:gridCol w:w="4121"/>
      </w:tblGrid>
      <w:tr w:rsidR="00DD4D3A" w:rsidRPr="00713FAC" w14:paraId="60E71C8A" w14:textId="77777777" w:rsidTr="004A029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7A07B5C7" w14:textId="545EC769" w:rsidR="00DD4D3A" w:rsidRPr="00713FAC" w:rsidRDefault="008C0E15" w:rsidP="005D6D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2 kap. </w:t>
            </w:r>
            <w:r w:rsidR="00DD4D3A" w:rsidRPr="00713FAC">
              <w:rPr>
                <w:rFonts w:cs="Times New Roman"/>
                <w:b/>
                <w:bCs/>
                <w:sz w:val="18"/>
                <w:szCs w:val="18"/>
              </w:rPr>
              <w:t>Jordbruk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14D595F9" w14:textId="77777777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4D3A" w:rsidRPr="00713FAC" w14:paraId="03259590" w14:textId="77777777" w:rsidTr="005848BA">
        <w:trPr>
          <w:trHeight w:val="558"/>
        </w:trPr>
        <w:tc>
          <w:tcPr>
            <w:tcW w:w="3411" w:type="dxa"/>
          </w:tcPr>
          <w:p w14:paraId="1D3EC4FC" w14:textId="0247A859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3 §</w:t>
            </w:r>
          </w:p>
        </w:tc>
        <w:tc>
          <w:tcPr>
            <w:tcW w:w="4121" w:type="dxa"/>
          </w:tcPr>
          <w:p w14:paraId="0C17ABC7" w14:textId="1D351EA3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A</w:t>
            </w:r>
            <w:r w:rsidR="00A218E4" w:rsidRPr="00713FAC">
              <w:rPr>
                <w:rFonts w:cs="Times New Roman"/>
                <w:sz w:val="18"/>
                <w:szCs w:val="18"/>
              </w:rPr>
              <w:t>nläggning</w:t>
            </w:r>
            <w:r w:rsidRPr="00713FAC">
              <w:rPr>
                <w:rFonts w:cs="Times New Roman"/>
                <w:sz w:val="18"/>
                <w:szCs w:val="18"/>
              </w:rPr>
              <w:t xml:space="preserve"> med stadigvarande djurhållning med mer än 100 djurenheter, dock inte inhägnad.</w:t>
            </w:r>
          </w:p>
        </w:tc>
      </w:tr>
      <w:tr w:rsidR="00DD4D3A" w:rsidRPr="00713FAC" w14:paraId="3B7ED94A" w14:textId="77777777" w:rsidTr="00EE490D">
        <w:trPr>
          <w:trHeight w:val="844"/>
        </w:trPr>
        <w:tc>
          <w:tcPr>
            <w:tcW w:w="3411" w:type="dxa"/>
          </w:tcPr>
          <w:p w14:paraId="53E7657E" w14:textId="61BA9A03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4</w:t>
            </w:r>
            <w:r w:rsidR="00675BB6" w:rsidRPr="00713FAC">
              <w:rPr>
                <w:rFonts w:cs="Times New Roman"/>
                <w:sz w:val="18"/>
                <w:szCs w:val="18"/>
              </w:rPr>
              <w:t xml:space="preserve"> §</w:t>
            </w:r>
          </w:p>
        </w:tc>
        <w:tc>
          <w:tcPr>
            <w:tcW w:w="4121" w:type="dxa"/>
          </w:tcPr>
          <w:p w14:paraId="6F2D64BF" w14:textId="4D6169C3" w:rsidR="00DD4D3A" w:rsidRPr="00713FAC" w:rsidRDefault="00A218E4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U</w:t>
            </w:r>
            <w:r w:rsidR="00DD4D3A" w:rsidRPr="00713FAC">
              <w:rPr>
                <w:rFonts w:cs="Times New Roman"/>
                <w:sz w:val="18"/>
                <w:szCs w:val="18"/>
              </w:rPr>
              <w:t>ppodling av annan mark än jordbruksmark för produktion av foder, livsmedel eller annan liknande jordbruksproduktion.</w:t>
            </w:r>
          </w:p>
        </w:tc>
      </w:tr>
      <w:tr w:rsidR="00DD4D3A" w:rsidRPr="00713FAC" w14:paraId="01C8FE62" w14:textId="77777777" w:rsidTr="004A029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0C62C6ED" w14:textId="42416287" w:rsidR="00DD4D3A" w:rsidRPr="00713FAC" w:rsidRDefault="008C0E15" w:rsidP="005D6D3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3 kap. </w:t>
            </w:r>
            <w:r w:rsidR="00DD4D3A" w:rsidRPr="00713FAC">
              <w:rPr>
                <w:rFonts w:cs="Times New Roman"/>
                <w:b/>
                <w:bCs/>
                <w:sz w:val="18"/>
                <w:szCs w:val="18"/>
              </w:rPr>
              <w:t>Fiskodling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447619CF" w14:textId="77777777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D4D3A" w:rsidRPr="00713FAC" w14:paraId="412322C8" w14:textId="77777777" w:rsidTr="005848BA">
        <w:trPr>
          <w:trHeight w:val="573"/>
        </w:trPr>
        <w:tc>
          <w:tcPr>
            <w:tcW w:w="3411" w:type="dxa"/>
          </w:tcPr>
          <w:p w14:paraId="16D3A376" w14:textId="0FB0F3A1" w:rsidR="00DD4D3A" w:rsidRPr="00713FAC" w:rsidRDefault="00DD4D3A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2 §</w:t>
            </w:r>
          </w:p>
        </w:tc>
        <w:tc>
          <w:tcPr>
            <w:tcW w:w="4121" w:type="dxa"/>
          </w:tcPr>
          <w:p w14:paraId="50329FA3" w14:textId="5DEC6951" w:rsidR="00DD4D3A" w:rsidRPr="00713FAC" w:rsidRDefault="00A218E4" w:rsidP="005D6D3C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F</w:t>
            </w:r>
            <w:r w:rsidR="00DD4D3A" w:rsidRPr="00713FAC">
              <w:rPr>
                <w:rFonts w:cs="Times New Roman"/>
                <w:sz w:val="18"/>
                <w:szCs w:val="18"/>
              </w:rPr>
              <w:t>iskodling eller övervintring av fisk där mer än 1,5 ton foder förbrukas per kalenderår.</w:t>
            </w:r>
          </w:p>
        </w:tc>
      </w:tr>
      <w:tr w:rsidR="00B81FB0" w:rsidRPr="00713FAC" w14:paraId="78C36418" w14:textId="77777777" w:rsidTr="004A029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2A24F020" w14:textId="12DFEE85" w:rsidR="00B81FB0" w:rsidRPr="00713FAC" w:rsidRDefault="00A5357E" w:rsidP="0052529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4 kap. </w:t>
            </w:r>
            <w:r w:rsidR="00EB16F5" w:rsidRPr="00713FAC">
              <w:rPr>
                <w:rFonts w:cs="Times New Roman"/>
                <w:b/>
                <w:bCs/>
                <w:sz w:val="18"/>
                <w:szCs w:val="18"/>
              </w:rPr>
              <w:t>Utvinning, brytning och bearbetning av torv, olja, gas, kol, malm, mineral, berg, naturgrus och annat</w:t>
            </w:r>
            <w:r w:rsidR="008C0E15" w:rsidRPr="00713FAC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661CC521" w14:textId="77777777" w:rsidR="00B81FB0" w:rsidRPr="00713FAC" w:rsidRDefault="00B81FB0" w:rsidP="005252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25298" w:rsidRPr="00713FAC" w14:paraId="1B04A415" w14:textId="77777777" w:rsidTr="00DD4D3A">
        <w:trPr>
          <w:trHeight w:val="399"/>
        </w:trPr>
        <w:tc>
          <w:tcPr>
            <w:tcW w:w="3411" w:type="dxa"/>
          </w:tcPr>
          <w:p w14:paraId="241E1D88" w14:textId="1DCEDE18" w:rsidR="00525298" w:rsidRPr="00713FAC" w:rsidRDefault="00B757F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4 §</w:t>
            </w:r>
          </w:p>
        </w:tc>
        <w:tc>
          <w:tcPr>
            <w:tcW w:w="4121" w:type="dxa"/>
          </w:tcPr>
          <w:p w14:paraId="325FA9DF" w14:textId="0E95C7BE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Husbehovstäkt för mer än 10 000 ton totalt uttagen mängd naturgrus.</w:t>
            </w:r>
          </w:p>
        </w:tc>
      </w:tr>
      <w:tr w:rsidR="00525298" w:rsidRPr="00713FAC" w14:paraId="3AB0BD3F" w14:textId="77777777" w:rsidTr="00DD4D3A">
        <w:trPr>
          <w:trHeight w:val="389"/>
        </w:trPr>
        <w:tc>
          <w:tcPr>
            <w:tcW w:w="3411" w:type="dxa"/>
          </w:tcPr>
          <w:p w14:paraId="1C178BD4" w14:textId="127F25FB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5</w:t>
            </w:r>
            <w:r w:rsidR="00755688" w:rsidRPr="00713FAC">
              <w:rPr>
                <w:rFonts w:cs="Times New Roman"/>
                <w:sz w:val="18"/>
                <w:szCs w:val="18"/>
              </w:rPr>
              <w:t xml:space="preserve"> </w:t>
            </w:r>
            <w:r w:rsidR="00B757F8" w:rsidRPr="00713FAC">
              <w:rPr>
                <w:rFonts w:cs="Times New Roman"/>
                <w:sz w:val="18"/>
                <w:szCs w:val="18"/>
              </w:rPr>
              <w:t>§</w:t>
            </w:r>
          </w:p>
        </w:tc>
        <w:tc>
          <w:tcPr>
            <w:tcW w:w="4121" w:type="dxa"/>
          </w:tcPr>
          <w:p w14:paraId="4E5C0175" w14:textId="17CAA809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Husbehovstäkt av vissa mängder berg och torv.</w:t>
            </w:r>
          </w:p>
        </w:tc>
      </w:tr>
      <w:tr w:rsidR="00525298" w:rsidRPr="00713FAC" w14:paraId="0A4CF2A5" w14:textId="77777777" w:rsidTr="00DD4D3A">
        <w:trPr>
          <w:trHeight w:val="399"/>
        </w:trPr>
        <w:tc>
          <w:tcPr>
            <w:tcW w:w="3411" w:type="dxa"/>
          </w:tcPr>
          <w:p w14:paraId="2958E843" w14:textId="6AAC470D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10</w:t>
            </w:r>
            <w:r w:rsidR="008672AF" w:rsidRPr="00713FAC">
              <w:rPr>
                <w:rFonts w:cs="Times New Roman"/>
                <w:sz w:val="18"/>
                <w:szCs w:val="18"/>
              </w:rPr>
              <w:t xml:space="preserve"> §</w:t>
            </w:r>
            <w:r w:rsidRPr="00713FA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21" w:type="dxa"/>
          </w:tcPr>
          <w:p w14:paraId="52D32C07" w14:textId="29B5EF1C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Industriell tillverkning av briketter av kol eller brunkol.</w:t>
            </w:r>
          </w:p>
        </w:tc>
      </w:tr>
      <w:tr w:rsidR="00525298" w:rsidRPr="00713FAC" w14:paraId="15003384" w14:textId="77777777" w:rsidTr="00DD4D3A">
        <w:trPr>
          <w:trHeight w:val="399"/>
        </w:trPr>
        <w:tc>
          <w:tcPr>
            <w:tcW w:w="3411" w:type="dxa"/>
          </w:tcPr>
          <w:p w14:paraId="45055F36" w14:textId="31E613C1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17 </w:t>
            </w:r>
            <w:r w:rsidR="00072C43" w:rsidRPr="00713FAC">
              <w:rPr>
                <w:rFonts w:cs="Times New Roman"/>
                <w:sz w:val="18"/>
                <w:szCs w:val="18"/>
              </w:rPr>
              <w:t>§</w:t>
            </w:r>
            <w:r w:rsidRPr="00713FA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21" w:type="dxa"/>
          </w:tcPr>
          <w:p w14:paraId="7A226817" w14:textId="5A9744A8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Djupborrning.</w:t>
            </w:r>
          </w:p>
        </w:tc>
      </w:tr>
      <w:tr w:rsidR="00525298" w:rsidRPr="00713FAC" w14:paraId="1D0C0F3A" w14:textId="77777777" w:rsidTr="004A029E">
        <w:trPr>
          <w:trHeight w:val="389"/>
        </w:trPr>
        <w:tc>
          <w:tcPr>
            <w:tcW w:w="3411" w:type="dxa"/>
            <w:shd w:val="clear" w:color="auto" w:fill="DAE9F7" w:themeFill="text2" w:themeFillTint="1A"/>
          </w:tcPr>
          <w:p w14:paraId="43C51DDA" w14:textId="24FE4361" w:rsidR="00525298" w:rsidRPr="00713FAC" w:rsidRDefault="00EA7DD0" w:rsidP="0052529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5 kap</w:t>
            </w:r>
            <w:r w:rsidR="00755688" w:rsidRPr="00713FA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. Livsmedel och foder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7C17184C" w14:textId="4A9C1C3A" w:rsidR="00525298" w:rsidRPr="00713FAC" w:rsidRDefault="00525298" w:rsidP="0052529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12C21F9C" w14:textId="77777777" w:rsidTr="0092018A">
        <w:trPr>
          <w:trHeight w:val="389"/>
        </w:trPr>
        <w:tc>
          <w:tcPr>
            <w:tcW w:w="3411" w:type="dxa"/>
          </w:tcPr>
          <w:p w14:paraId="288BBA58" w14:textId="325890E2" w:rsidR="00675BB6" w:rsidRPr="00713FAC" w:rsidRDefault="00614D91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§§</w:t>
            </w:r>
          </w:p>
        </w:tc>
        <w:tc>
          <w:tcPr>
            <w:tcW w:w="4121" w:type="dxa"/>
          </w:tcPr>
          <w:p w14:paraId="13788CE6" w14:textId="7457AFC9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Samtliga C-verksamheter under livsmedel och foder</w:t>
            </w:r>
          </w:p>
        </w:tc>
      </w:tr>
      <w:tr w:rsidR="00675BB6" w:rsidRPr="00713FAC" w14:paraId="13015D08" w14:textId="77777777" w:rsidTr="004A029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764F1DEB" w14:textId="6CDBCF60" w:rsidR="00675BB6" w:rsidRPr="00713FAC" w:rsidRDefault="00675BB6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6 kap. Textilvaror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543BBE53" w14:textId="77777777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4DC60EA3" w14:textId="77777777" w:rsidTr="00DD4D3A">
        <w:trPr>
          <w:trHeight w:val="399"/>
        </w:trPr>
        <w:tc>
          <w:tcPr>
            <w:tcW w:w="3411" w:type="dxa"/>
          </w:tcPr>
          <w:p w14:paraId="72B0E209" w14:textId="39462D34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§ 3 </w:t>
            </w:r>
          </w:p>
        </w:tc>
        <w:tc>
          <w:tcPr>
            <w:tcW w:w="4121" w:type="dxa"/>
          </w:tcPr>
          <w:p w14:paraId="06DC556E" w14:textId="378AE48A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förbehandling, färgning eller annan beredning av mer än 10 ton textilmaterial per kalenderår</w:t>
            </w:r>
          </w:p>
        </w:tc>
      </w:tr>
      <w:tr w:rsidR="00373171" w:rsidRPr="00713FAC" w14:paraId="7BD8E735" w14:textId="77777777" w:rsidTr="004A2F6A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5D1223B5" w14:textId="578B644C" w:rsidR="00373171" w:rsidRPr="00713FAC" w:rsidRDefault="00B527A2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7 kap. Päls, skinn och läder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1BF0B192" w14:textId="77777777" w:rsidR="00373171" w:rsidRPr="00713FAC" w:rsidRDefault="00373171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150B88ED" w14:textId="77777777" w:rsidTr="00DD4D3A">
        <w:trPr>
          <w:trHeight w:val="389"/>
        </w:trPr>
        <w:tc>
          <w:tcPr>
            <w:tcW w:w="3411" w:type="dxa"/>
          </w:tcPr>
          <w:p w14:paraId="422C6D77" w14:textId="1F9D1134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</w:t>
            </w:r>
          </w:p>
        </w:tc>
        <w:tc>
          <w:tcPr>
            <w:tcW w:w="4121" w:type="dxa"/>
          </w:tcPr>
          <w:p w14:paraId="3D703770" w14:textId="2F169BCF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garvning eller annan beredning av mer än 2 ton men högst 100 ton hudar eller skinn per kalenderår.</w:t>
            </w:r>
          </w:p>
        </w:tc>
      </w:tr>
      <w:tr w:rsidR="00373171" w:rsidRPr="00713FAC" w14:paraId="1B6E2981" w14:textId="77777777" w:rsidTr="000D442A">
        <w:trPr>
          <w:trHeight w:val="389"/>
        </w:trPr>
        <w:tc>
          <w:tcPr>
            <w:tcW w:w="3411" w:type="dxa"/>
            <w:shd w:val="clear" w:color="auto" w:fill="DAE9F7" w:themeFill="text2" w:themeFillTint="1A"/>
          </w:tcPr>
          <w:p w14:paraId="3C125255" w14:textId="366BE675" w:rsidR="00373171" w:rsidRPr="00713FAC" w:rsidRDefault="00201CB6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12</w:t>
            </w:r>
            <w:r w:rsidR="000D442A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kap.</w:t>
            </w:r>
            <w:r w:rsidR="00644BD4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Kemiska produkter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25ED4B4A" w14:textId="77777777" w:rsidR="00373171" w:rsidRPr="00713FAC" w:rsidRDefault="00373171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71C39FA0" w14:textId="77777777" w:rsidTr="00DD4D3A">
        <w:trPr>
          <w:trHeight w:val="399"/>
        </w:trPr>
        <w:tc>
          <w:tcPr>
            <w:tcW w:w="3411" w:type="dxa"/>
          </w:tcPr>
          <w:p w14:paraId="76909947" w14:textId="3807B41E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40</w:t>
            </w:r>
          </w:p>
        </w:tc>
        <w:tc>
          <w:tcPr>
            <w:tcW w:w="4121" w:type="dxa"/>
          </w:tcPr>
          <w:p w14:paraId="245526F1" w14:textId="480B2C8D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genom endast fysikaliska processer tillverka läkemedel (farmaceutisk tillverkning).</w:t>
            </w:r>
          </w:p>
        </w:tc>
      </w:tr>
      <w:tr w:rsidR="00675BB6" w:rsidRPr="00713FAC" w14:paraId="646A102C" w14:textId="77777777" w:rsidTr="00DD4D3A">
        <w:trPr>
          <w:trHeight w:val="389"/>
        </w:trPr>
        <w:tc>
          <w:tcPr>
            <w:tcW w:w="3411" w:type="dxa"/>
          </w:tcPr>
          <w:p w14:paraId="78CFA02D" w14:textId="03CF718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41</w:t>
            </w:r>
          </w:p>
        </w:tc>
        <w:tc>
          <w:tcPr>
            <w:tcW w:w="4121" w:type="dxa"/>
          </w:tcPr>
          <w:p w14:paraId="5040E3A5" w14:textId="257DB76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behandling av mellanprodukter.</w:t>
            </w:r>
          </w:p>
        </w:tc>
      </w:tr>
      <w:tr w:rsidR="00675BB6" w:rsidRPr="00713FAC" w14:paraId="54FA401B" w14:textId="77777777" w:rsidTr="00845CFC">
        <w:trPr>
          <w:trHeight w:val="1322"/>
        </w:trPr>
        <w:tc>
          <w:tcPr>
            <w:tcW w:w="3411" w:type="dxa"/>
          </w:tcPr>
          <w:p w14:paraId="53FB6304" w14:textId="51E63D3E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44</w:t>
            </w:r>
          </w:p>
        </w:tc>
        <w:tc>
          <w:tcPr>
            <w:tcW w:w="4121" w:type="dxa"/>
          </w:tcPr>
          <w:p w14:paraId="6E127408" w14:textId="6AAAA735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genom kemiska eller biologiska reaktioner yrkesmässigt tillverka organiska eller oorganiska ämnen, i försöks-, pilot- eller laboratorieskala eller annan icke industriell skala.</w:t>
            </w:r>
          </w:p>
        </w:tc>
      </w:tr>
      <w:tr w:rsidR="00675BB6" w:rsidRPr="00713FAC" w14:paraId="3AAEA0E6" w14:textId="77777777" w:rsidTr="00DD4D3A">
        <w:trPr>
          <w:trHeight w:val="399"/>
        </w:trPr>
        <w:tc>
          <w:tcPr>
            <w:tcW w:w="3411" w:type="dxa"/>
          </w:tcPr>
          <w:p w14:paraId="1F7A268D" w14:textId="50D947C2" w:rsidR="00675BB6" w:rsidRPr="00713FAC" w:rsidRDefault="000D442A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lastRenderedPageBreak/>
              <w:t xml:space="preserve">§ </w:t>
            </w:r>
            <w:r w:rsidR="00675BB6" w:rsidRPr="00713FAC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4121" w:type="dxa"/>
          </w:tcPr>
          <w:p w14:paraId="2C25A16D" w14:textId="5EBA805F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genom endast fysikaliska processer i industriell skala och i angivna mängder tillverka naturläkemedel, färg eller lack, rengöringsmedel eller kroppsvårds-, kosmetik- eller hygienprodukter, gasformiga kemiska produkter genom destillation, eller andra kemiska produkter.</w:t>
            </w:r>
          </w:p>
        </w:tc>
      </w:tr>
      <w:tr w:rsidR="00675BB6" w:rsidRPr="00713FAC" w14:paraId="56B5DA90" w14:textId="77777777" w:rsidTr="00DD4D3A">
        <w:trPr>
          <w:trHeight w:val="389"/>
        </w:trPr>
        <w:tc>
          <w:tcPr>
            <w:tcW w:w="3411" w:type="dxa"/>
          </w:tcPr>
          <w:p w14:paraId="585F6A46" w14:textId="0D3A3D52" w:rsidR="00675BB6" w:rsidRPr="00713FAC" w:rsidRDefault="000D442A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§ </w:t>
            </w:r>
            <w:r w:rsidR="00675BB6" w:rsidRPr="00713FAC">
              <w:rPr>
                <w:rFonts w:cs="Times New Roman"/>
                <w:sz w:val="18"/>
                <w:szCs w:val="18"/>
              </w:rPr>
              <w:t>47</w:t>
            </w:r>
          </w:p>
        </w:tc>
        <w:tc>
          <w:tcPr>
            <w:tcW w:w="4121" w:type="dxa"/>
          </w:tcPr>
          <w:p w14:paraId="5F7CEDA6" w14:textId="0C06B6A5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Anläggning för att genom endast fysikaliska processer, i försöks-, pilot- eller laboratorieskala eller annan icke industriell skala, yrkesmässigt tillverka sprängämnen, pyrotekniska artiklar, ammunition, färg eller lack i angivna kvantiteter, rengöringsmedel eller kroppsvårds-, kosmetik- eller hygienprodukter i angivna kvantiteter eller, andra kemiska produkter.</w:t>
            </w:r>
          </w:p>
        </w:tc>
      </w:tr>
      <w:tr w:rsidR="000D442A" w:rsidRPr="00713FAC" w14:paraId="4745363A" w14:textId="77777777" w:rsidTr="000D442A">
        <w:trPr>
          <w:trHeight w:val="389"/>
        </w:trPr>
        <w:tc>
          <w:tcPr>
            <w:tcW w:w="3411" w:type="dxa"/>
            <w:shd w:val="clear" w:color="auto" w:fill="DAE9F7" w:themeFill="text2" w:themeFillTint="1A"/>
          </w:tcPr>
          <w:p w14:paraId="1E9F01BE" w14:textId="48AA41DD" w:rsidR="000D442A" w:rsidRPr="00713FAC" w:rsidRDefault="008A3FA5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13 kap.</w:t>
            </w:r>
            <w:r w:rsidR="00644BD4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Gummi</w:t>
            </w:r>
            <w:r w:rsidR="00382264" w:rsidRPr="00713FAC">
              <w:rPr>
                <w:rFonts w:cs="Times New Roman"/>
                <w:b/>
                <w:bCs/>
                <w:sz w:val="18"/>
                <w:szCs w:val="18"/>
              </w:rPr>
              <w:t>- och plastvaror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5512A4B2" w14:textId="77777777" w:rsidR="000D442A" w:rsidRPr="00713FAC" w:rsidRDefault="000D442A" w:rsidP="00675BB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1EB14766" w14:textId="77777777" w:rsidTr="00DD4D3A">
        <w:trPr>
          <w:trHeight w:val="399"/>
        </w:trPr>
        <w:tc>
          <w:tcPr>
            <w:tcW w:w="3411" w:type="dxa"/>
          </w:tcPr>
          <w:p w14:paraId="198E9750" w14:textId="3EF653DE" w:rsidR="00675BB6" w:rsidRPr="00713FAC" w:rsidRDefault="008A3FA5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§ </w:t>
            </w:r>
            <w:r w:rsidR="00675BB6" w:rsidRPr="00713F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121" w:type="dxa"/>
          </w:tcPr>
          <w:p w14:paraId="0E4F991B" w14:textId="35301D6C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genom vulkning tillverka gummivaror i vissa kvantiteter.</w:t>
            </w:r>
          </w:p>
        </w:tc>
      </w:tr>
      <w:tr w:rsidR="00675BB6" w:rsidRPr="00713FAC" w14:paraId="26620627" w14:textId="77777777" w:rsidTr="00DD4D3A">
        <w:trPr>
          <w:trHeight w:val="389"/>
        </w:trPr>
        <w:tc>
          <w:tcPr>
            <w:tcW w:w="3411" w:type="dxa"/>
          </w:tcPr>
          <w:p w14:paraId="120CDC70" w14:textId="5F35F8B0" w:rsidR="00675BB6" w:rsidRPr="00713FAC" w:rsidRDefault="00FB4E2B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12717A00" w14:textId="3058269C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genom ytterligare polymerisation tillverka produkter av plast i vissa kvantiteter.</w:t>
            </w:r>
          </w:p>
        </w:tc>
      </w:tr>
      <w:tr w:rsidR="00675BB6" w:rsidRPr="00713FAC" w14:paraId="039B78D0" w14:textId="77777777" w:rsidTr="00DD4D3A">
        <w:trPr>
          <w:trHeight w:val="399"/>
        </w:trPr>
        <w:tc>
          <w:tcPr>
            <w:tcW w:w="3411" w:type="dxa"/>
          </w:tcPr>
          <w:p w14:paraId="1992C9D5" w14:textId="4ECF3AC1" w:rsidR="00675BB6" w:rsidRPr="00713FAC" w:rsidRDefault="00FB4E2B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6</w:t>
            </w:r>
          </w:p>
        </w:tc>
        <w:tc>
          <w:tcPr>
            <w:tcW w:w="4121" w:type="dxa"/>
          </w:tcPr>
          <w:p w14:paraId="2F55A4AE" w14:textId="37A2C3DF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Anläggning där produktionen baseras på mer än 1 ton plastråvara per kalenderår och inte omfattar ytterligare polymerisation, för tillverkning av produkter av plast förutom endast mekanisk montering eller mekanisk bearbetning, eller beläggning eller kalandrering med plast.</w:t>
            </w:r>
          </w:p>
        </w:tc>
      </w:tr>
      <w:tr w:rsidR="000D442A" w:rsidRPr="00713FAC" w14:paraId="004CAD8F" w14:textId="77777777" w:rsidTr="000D442A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5FDA7324" w14:textId="66FAFA8C" w:rsidR="000D442A" w:rsidRPr="00713FAC" w:rsidRDefault="000D442A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14 kap. </w:t>
            </w:r>
            <w:r w:rsidR="00382264" w:rsidRPr="00713FAC">
              <w:rPr>
                <w:rFonts w:cs="Times New Roman"/>
                <w:b/>
                <w:bCs/>
                <w:sz w:val="18"/>
                <w:szCs w:val="18"/>
              </w:rPr>
              <w:t>Mineraliska produkter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5A801FB1" w14:textId="77777777" w:rsidR="000D442A" w:rsidRPr="00713FAC" w:rsidRDefault="000D442A" w:rsidP="00675BB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73F5729F" w14:textId="77777777" w:rsidTr="00DD4D3A">
        <w:trPr>
          <w:trHeight w:val="399"/>
        </w:trPr>
        <w:tc>
          <w:tcPr>
            <w:tcW w:w="3411" w:type="dxa"/>
          </w:tcPr>
          <w:p w14:paraId="7E766F9E" w14:textId="209A4B97" w:rsidR="00675BB6" w:rsidRPr="00713FAC" w:rsidRDefault="00FB4E2B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20A4F91C" w14:textId="2D385E7E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av glas eller glasvaror.</w:t>
            </w:r>
          </w:p>
        </w:tc>
      </w:tr>
      <w:tr w:rsidR="00675BB6" w:rsidRPr="00713FAC" w14:paraId="094FE262" w14:textId="77777777" w:rsidTr="00DD4D3A">
        <w:trPr>
          <w:trHeight w:val="399"/>
        </w:trPr>
        <w:tc>
          <w:tcPr>
            <w:tcW w:w="3411" w:type="dxa"/>
          </w:tcPr>
          <w:p w14:paraId="65FF6335" w14:textId="3B4CDF07" w:rsidR="00675BB6" w:rsidRPr="00713FAC" w:rsidRDefault="00FB4E2B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5</w:t>
            </w:r>
          </w:p>
        </w:tc>
        <w:tc>
          <w:tcPr>
            <w:tcW w:w="4121" w:type="dxa"/>
          </w:tcPr>
          <w:p w14:paraId="118DD5CD" w14:textId="65D587C4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av glasfiber.</w:t>
            </w:r>
          </w:p>
        </w:tc>
      </w:tr>
      <w:tr w:rsidR="00675BB6" w:rsidRPr="00713FAC" w14:paraId="7927E535" w14:textId="77777777" w:rsidTr="00DD4D3A">
        <w:trPr>
          <w:trHeight w:val="399"/>
        </w:trPr>
        <w:tc>
          <w:tcPr>
            <w:tcW w:w="3411" w:type="dxa"/>
          </w:tcPr>
          <w:p w14:paraId="5C64AE56" w14:textId="39C2A83B" w:rsidR="00675BB6" w:rsidRPr="00713FAC" w:rsidRDefault="00FB4E2B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8</w:t>
            </w:r>
          </w:p>
        </w:tc>
        <w:tc>
          <w:tcPr>
            <w:tcW w:w="4121" w:type="dxa"/>
          </w:tcPr>
          <w:p w14:paraId="1D81019F" w14:textId="15A50CB0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keramiska produkter.</w:t>
            </w:r>
          </w:p>
        </w:tc>
      </w:tr>
      <w:tr w:rsidR="00675BB6" w:rsidRPr="00713FAC" w14:paraId="59EF9294" w14:textId="77777777" w:rsidTr="00DD4D3A">
        <w:trPr>
          <w:trHeight w:val="399"/>
        </w:trPr>
        <w:tc>
          <w:tcPr>
            <w:tcW w:w="3411" w:type="dxa"/>
          </w:tcPr>
          <w:p w14:paraId="6D6BFD74" w14:textId="16FA7CED" w:rsidR="00675BB6" w:rsidRPr="00713FAC" w:rsidRDefault="004564F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20</w:t>
            </w:r>
          </w:p>
        </w:tc>
        <w:tc>
          <w:tcPr>
            <w:tcW w:w="4121" w:type="dxa"/>
          </w:tcPr>
          <w:p w14:paraId="62E72E7E" w14:textId="17DEAA0A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av konstgjorda mineralfibrer.</w:t>
            </w:r>
          </w:p>
        </w:tc>
      </w:tr>
      <w:tr w:rsidR="004564FE" w:rsidRPr="00713FAC" w14:paraId="62B61021" w14:textId="77777777" w:rsidTr="004564F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42217E3E" w14:textId="18A57DE2" w:rsidR="004564FE" w:rsidRPr="00713FAC" w:rsidRDefault="004564FE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15 kap. </w:t>
            </w:r>
            <w:r w:rsidR="00382264" w:rsidRPr="00713FAC">
              <w:rPr>
                <w:rFonts w:cs="Times New Roman"/>
                <w:b/>
                <w:bCs/>
                <w:sz w:val="18"/>
                <w:szCs w:val="18"/>
              </w:rPr>
              <w:t>Stål och metall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19F4E306" w14:textId="77777777" w:rsidR="004564FE" w:rsidRPr="00713FAC" w:rsidRDefault="004564FE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15153F75" w14:textId="77777777" w:rsidTr="00DD4D3A">
        <w:trPr>
          <w:trHeight w:val="399"/>
        </w:trPr>
        <w:tc>
          <w:tcPr>
            <w:tcW w:w="3411" w:type="dxa"/>
          </w:tcPr>
          <w:p w14:paraId="7CF06E2F" w14:textId="6892697F" w:rsidR="00675BB6" w:rsidRPr="00713FAC" w:rsidRDefault="004564F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10</w:t>
            </w:r>
          </w:p>
        </w:tc>
        <w:tc>
          <w:tcPr>
            <w:tcW w:w="4121" w:type="dxa"/>
          </w:tcPr>
          <w:p w14:paraId="2EBFF48B" w14:textId="303573F4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gjuta järn, stål, aluminium, zink eller magnesium.</w:t>
            </w:r>
          </w:p>
        </w:tc>
      </w:tr>
      <w:tr w:rsidR="00675BB6" w:rsidRPr="00713FAC" w14:paraId="3D4B1736" w14:textId="77777777" w:rsidTr="00DD4D3A">
        <w:trPr>
          <w:trHeight w:val="399"/>
        </w:trPr>
        <w:tc>
          <w:tcPr>
            <w:tcW w:w="3411" w:type="dxa"/>
          </w:tcPr>
          <w:p w14:paraId="00A0E418" w14:textId="54FEB24D" w:rsidR="00675BB6" w:rsidRPr="00713FAC" w:rsidRDefault="004564F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§ </w:t>
            </w:r>
            <w:r w:rsidR="00FE6F26" w:rsidRPr="00713FAC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4121" w:type="dxa"/>
          </w:tcPr>
          <w:p w14:paraId="375B1BED" w14:textId="430BDD3B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att gjuta andra metaller än järn, stål, aluminium, zink eller magnesium.</w:t>
            </w:r>
          </w:p>
        </w:tc>
      </w:tr>
      <w:tr w:rsidR="00FE6F26" w:rsidRPr="00713FAC" w14:paraId="0969D514" w14:textId="77777777" w:rsidTr="00FE6F26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403CD5AF" w14:textId="0FBBCB34" w:rsidR="00FE6F26" w:rsidRPr="00713FAC" w:rsidRDefault="00FE6F26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16 kap.</w:t>
            </w:r>
            <w:r w:rsidR="00F008F3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CC27F7" w:rsidRPr="00713FAC">
              <w:rPr>
                <w:rFonts w:cs="Times New Roman"/>
                <w:b/>
                <w:bCs/>
                <w:sz w:val="18"/>
                <w:szCs w:val="18"/>
              </w:rPr>
              <w:t>Metall- och plastytbehandling, avfettning och färgborttagning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78DE7635" w14:textId="77777777" w:rsidR="00FE6F26" w:rsidRPr="00713FAC" w:rsidRDefault="00FE6F2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03A0C0E6" w14:textId="77777777" w:rsidTr="00DD4D3A">
        <w:trPr>
          <w:trHeight w:val="399"/>
        </w:trPr>
        <w:tc>
          <w:tcPr>
            <w:tcW w:w="3411" w:type="dxa"/>
          </w:tcPr>
          <w:p w14:paraId="3E5DBBC8" w14:textId="7B06794B" w:rsidR="00675BB6" w:rsidRPr="00713FAC" w:rsidRDefault="00FE6F2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</w:t>
            </w:r>
          </w:p>
        </w:tc>
        <w:tc>
          <w:tcPr>
            <w:tcW w:w="4121" w:type="dxa"/>
          </w:tcPr>
          <w:p w14:paraId="2CF9BBA7" w14:textId="44A5CB44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kemisk eller elektrolytisk ytbehandling av metall eller plast.</w:t>
            </w:r>
          </w:p>
        </w:tc>
      </w:tr>
      <w:tr w:rsidR="00675BB6" w:rsidRPr="00713FAC" w14:paraId="2C399911" w14:textId="77777777" w:rsidTr="00DD4D3A">
        <w:trPr>
          <w:trHeight w:val="399"/>
        </w:trPr>
        <w:tc>
          <w:tcPr>
            <w:tcW w:w="3411" w:type="dxa"/>
          </w:tcPr>
          <w:p w14:paraId="3816919A" w14:textId="392DD42E" w:rsidR="00675BB6" w:rsidRPr="00713FAC" w:rsidRDefault="00F008F3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10</w:t>
            </w:r>
          </w:p>
        </w:tc>
        <w:tc>
          <w:tcPr>
            <w:tcW w:w="4121" w:type="dxa"/>
          </w:tcPr>
          <w:p w14:paraId="54DC8DD2" w14:textId="1C821673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Anläggning under vissa förutsättningar för vattenbaserad avfettning, betning, blästring, </w:t>
            </w:r>
            <w:proofErr w:type="spellStart"/>
            <w:r w:rsidRPr="00713FAC">
              <w:rPr>
                <w:rFonts w:cs="Times New Roman"/>
                <w:color w:val="000000"/>
                <w:sz w:val="18"/>
                <w:szCs w:val="18"/>
              </w:rPr>
              <w:t>våttrumling</w:t>
            </w:r>
            <w:proofErr w:type="spellEnd"/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 eller härdning, termisk ytbehandling eller metallbeläggning med vakuummetod.</w:t>
            </w:r>
          </w:p>
        </w:tc>
      </w:tr>
      <w:tr w:rsidR="00F008F3" w:rsidRPr="00713FAC" w14:paraId="77BF576F" w14:textId="77777777" w:rsidTr="00F008F3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16647653" w14:textId="5D6F6E98" w:rsidR="00F008F3" w:rsidRPr="00713FAC" w:rsidRDefault="004A379D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18 kap.</w:t>
            </w:r>
            <w:r w:rsidR="00CC27F7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Metallbearbetning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271BFCD6" w14:textId="77777777" w:rsidR="00F008F3" w:rsidRPr="00713FAC" w:rsidRDefault="00F008F3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1F7B69D0" w14:textId="77777777" w:rsidTr="00DD4D3A">
        <w:trPr>
          <w:trHeight w:val="399"/>
        </w:trPr>
        <w:tc>
          <w:tcPr>
            <w:tcW w:w="3411" w:type="dxa"/>
          </w:tcPr>
          <w:p w14:paraId="1C889B28" w14:textId="45E86ADE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</w:t>
            </w:r>
          </w:p>
        </w:tc>
        <w:tc>
          <w:tcPr>
            <w:tcW w:w="4121" w:type="dxa"/>
          </w:tcPr>
          <w:p w14:paraId="3FB50B33" w14:textId="2AB06C38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av fordonsmotorer.</w:t>
            </w:r>
          </w:p>
        </w:tc>
      </w:tr>
      <w:tr w:rsidR="00675BB6" w:rsidRPr="00713FAC" w14:paraId="40C90B22" w14:textId="77777777" w:rsidTr="00DD4D3A">
        <w:trPr>
          <w:trHeight w:val="399"/>
        </w:trPr>
        <w:tc>
          <w:tcPr>
            <w:tcW w:w="3411" w:type="dxa"/>
          </w:tcPr>
          <w:p w14:paraId="7661D672" w14:textId="32F8E3D7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2</w:t>
            </w:r>
          </w:p>
        </w:tc>
        <w:tc>
          <w:tcPr>
            <w:tcW w:w="4121" w:type="dxa"/>
          </w:tcPr>
          <w:p w14:paraId="226CBE30" w14:textId="19DF9D97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Provbänk för motorer, turbiner eller reaktorer.</w:t>
            </w:r>
          </w:p>
        </w:tc>
      </w:tr>
      <w:tr w:rsidR="00675BB6" w:rsidRPr="00713FAC" w14:paraId="34DEF4E8" w14:textId="77777777" w:rsidTr="00DD4D3A">
        <w:trPr>
          <w:trHeight w:val="399"/>
        </w:trPr>
        <w:tc>
          <w:tcPr>
            <w:tcW w:w="3411" w:type="dxa"/>
          </w:tcPr>
          <w:p w14:paraId="02F8134D" w14:textId="3F84C7AA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02092BB8" w14:textId="36FA77CE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och sammansättning av motorfordon.</w:t>
            </w:r>
          </w:p>
        </w:tc>
      </w:tr>
      <w:tr w:rsidR="00675BB6" w:rsidRPr="00713FAC" w14:paraId="3557C201" w14:textId="77777777" w:rsidTr="00DD4D3A">
        <w:trPr>
          <w:trHeight w:val="399"/>
        </w:trPr>
        <w:tc>
          <w:tcPr>
            <w:tcW w:w="3411" w:type="dxa"/>
          </w:tcPr>
          <w:p w14:paraId="0CCAC03F" w14:textId="5288F9B6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lastRenderedPageBreak/>
              <w:t>§ 5</w:t>
            </w:r>
          </w:p>
        </w:tc>
        <w:tc>
          <w:tcPr>
            <w:tcW w:w="4121" w:type="dxa"/>
          </w:tcPr>
          <w:p w14:paraId="593DDD18" w14:textId="4387F5C0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tillverkning av järnvägsutrustning, motordrivna luftfartyg, eller reparation av motordrivna luftfartyg.</w:t>
            </w:r>
          </w:p>
        </w:tc>
      </w:tr>
      <w:tr w:rsidR="00675BB6" w:rsidRPr="00713FAC" w14:paraId="274BF6C6" w14:textId="77777777" w:rsidTr="00DD4D3A">
        <w:trPr>
          <w:trHeight w:val="399"/>
        </w:trPr>
        <w:tc>
          <w:tcPr>
            <w:tcW w:w="3411" w:type="dxa"/>
          </w:tcPr>
          <w:p w14:paraId="4D508EA4" w14:textId="7047F7EC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8</w:t>
            </w:r>
          </w:p>
        </w:tc>
        <w:tc>
          <w:tcPr>
            <w:tcW w:w="4121" w:type="dxa"/>
          </w:tcPr>
          <w:p w14:paraId="267D12EE" w14:textId="412FBEAA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där det annars förekommer maskinell metallbearbetning över viss storlek.</w:t>
            </w:r>
          </w:p>
        </w:tc>
      </w:tr>
      <w:tr w:rsidR="00675BB6" w:rsidRPr="00713FAC" w14:paraId="75DD02DD" w14:textId="77777777" w:rsidTr="00DD4D3A">
        <w:trPr>
          <w:trHeight w:val="399"/>
        </w:trPr>
        <w:tc>
          <w:tcPr>
            <w:tcW w:w="3411" w:type="dxa"/>
          </w:tcPr>
          <w:p w14:paraId="112DADAC" w14:textId="3FFBDF59" w:rsidR="00675BB6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10</w:t>
            </w:r>
          </w:p>
        </w:tc>
        <w:tc>
          <w:tcPr>
            <w:tcW w:w="4121" w:type="dxa"/>
          </w:tcPr>
          <w:p w14:paraId="206C4D45" w14:textId="07353B13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Skeppsvarv.</w:t>
            </w:r>
          </w:p>
        </w:tc>
      </w:tr>
      <w:tr w:rsidR="0085750E" w:rsidRPr="00713FAC" w14:paraId="4CDB2BD3" w14:textId="77777777" w:rsidTr="0085750E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06C82F66" w14:textId="11C8FC2B" w:rsidR="0085750E" w:rsidRPr="00713FAC" w:rsidRDefault="00707662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19 kap.</w:t>
            </w:r>
            <w:r w:rsidR="00607FBB"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A2338C" w:rsidRPr="00713FAC">
              <w:rPr>
                <w:rFonts w:cs="Times New Roman"/>
                <w:b/>
                <w:bCs/>
                <w:sz w:val="18"/>
                <w:szCs w:val="18"/>
              </w:rPr>
              <w:t>Förbrukning av organiska lösningsmedel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48CF1EBE" w14:textId="77777777" w:rsidR="0085750E" w:rsidRPr="00713FAC" w:rsidRDefault="0085750E" w:rsidP="00675BB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66828B7B" w14:textId="77777777" w:rsidTr="00DD4D3A">
        <w:trPr>
          <w:trHeight w:val="399"/>
        </w:trPr>
        <w:tc>
          <w:tcPr>
            <w:tcW w:w="3411" w:type="dxa"/>
          </w:tcPr>
          <w:p w14:paraId="74C046BB" w14:textId="580A295E" w:rsidR="00675BB6" w:rsidRPr="00713FAC" w:rsidRDefault="00707662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0F6666CD" w14:textId="2DF87E15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där vissa organiska lösningsmedel förbrukas under angivna förutsättningar och kvantiteter.</w:t>
            </w:r>
          </w:p>
        </w:tc>
      </w:tr>
      <w:tr w:rsidR="00707662" w:rsidRPr="00713FAC" w14:paraId="74D24248" w14:textId="77777777" w:rsidTr="00707662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0E437DD8" w14:textId="3E5D6C69" w:rsidR="00707662" w:rsidRPr="00713FAC" w:rsidRDefault="001E35C0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20 kap. </w:t>
            </w:r>
            <w:r w:rsidR="00607FBB" w:rsidRPr="00713FAC">
              <w:rPr>
                <w:rFonts w:cs="Times New Roman"/>
                <w:b/>
                <w:bCs/>
                <w:sz w:val="18"/>
                <w:szCs w:val="18"/>
              </w:rPr>
              <w:t>Hantering av bränslen och andra kemiska produkter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4E3F7E04" w14:textId="77777777" w:rsidR="00707662" w:rsidRPr="00713FAC" w:rsidRDefault="00707662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071A3B59" w14:textId="77777777" w:rsidTr="00DD4D3A">
        <w:trPr>
          <w:trHeight w:val="399"/>
        </w:trPr>
        <w:tc>
          <w:tcPr>
            <w:tcW w:w="3411" w:type="dxa"/>
          </w:tcPr>
          <w:p w14:paraId="59587713" w14:textId="1DD0BF78" w:rsidR="00675BB6" w:rsidRPr="00713FAC" w:rsidRDefault="00EC7E88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2</w:t>
            </w:r>
          </w:p>
        </w:tc>
        <w:tc>
          <w:tcPr>
            <w:tcW w:w="4121" w:type="dxa"/>
          </w:tcPr>
          <w:p w14:paraId="31DD051F" w14:textId="49D60F93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Anläggning för lagring av</w:t>
            </w:r>
            <w:r w:rsidRPr="00713FAC">
              <w:rPr>
                <w:rFonts w:cs="Times New Roman"/>
                <w:sz w:val="18"/>
                <w:szCs w:val="18"/>
              </w:rPr>
              <w:t xml:space="preserve"> </w:t>
            </w:r>
            <w:r w:rsidRPr="00713FAC">
              <w:rPr>
                <w:rFonts w:cs="Times New Roman"/>
                <w:color w:val="000000"/>
                <w:sz w:val="18"/>
                <w:szCs w:val="18"/>
              </w:rPr>
              <w:t>gasformiga eller flytande petrokemiska produkter, oljor, petroleum-produkter eller brännbara gaser, eller andra kemiska produkter i vissa kvantiteter.</w:t>
            </w:r>
          </w:p>
        </w:tc>
      </w:tr>
      <w:tr w:rsidR="00675BB6" w:rsidRPr="00713FAC" w14:paraId="0CDAA9D8" w14:textId="77777777" w:rsidTr="00DD4D3A">
        <w:trPr>
          <w:trHeight w:val="399"/>
        </w:trPr>
        <w:tc>
          <w:tcPr>
            <w:tcW w:w="3411" w:type="dxa"/>
          </w:tcPr>
          <w:p w14:paraId="7890CFFD" w14:textId="1E01BC26" w:rsidR="00675BB6" w:rsidRPr="00713FAC" w:rsidRDefault="00EC7E88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66880FFF" w14:textId="4750A1AF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Anläggning för lagring av mer än 5 000 ton kol, torv eller bränsleflis eller annat </w:t>
            </w:r>
            <w:proofErr w:type="spellStart"/>
            <w:r w:rsidRPr="00713FAC">
              <w:rPr>
                <w:rFonts w:cs="Times New Roman"/>
                <w:color w:val="000000"/>
                <w:sz w:val="18"/>
                <w:szCs w:val="18"/>
              </w:rPr>
              <w:t>träbränsle</w:t>
            </w:r>
            <w:proofErr w:type="spellEnd"/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 per kalenderår.</w:t>
            </w:r>
          </w:p>
        </w:tc>
      </w:tr>
      <w:tr w:rsidR="00707662" w:rsidRPr="00713FAC" w14:paraId="5890109E" w14:textId="77777777" w:rsidTr="00707662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23A74A24" w14:textId="64E9DCDE" w:rsidR="00707662" w:rsidRPr="00713FAC" w:rsidRDefault="00A2338C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21 kap. </w:t>
            </w:r>
            <w:r w:rsidR="006716E7" w:rsidRPr="00713FAC">
              <w:rPr>
                <w:rFonts w:cs="Times New Roman"/>
                <w:b/>
                <w:bCs/>
                <w:sz w:val="18"/>
                <w:szCs w:val="18"/>
              </w:rPr>
              <w:t>Gas- och vätskeformiga bränslen, el, värme och kyla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63D409FD" w14:textId="77777777" w:rsidR="00707662" w:rsidRPr="00713FAC" w:rsidRDefault="00707662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2B0FDEEF" w14:textId="77777777" w:rsidTr="00DD4D3A">
        <w:trPr>
          <w:trHeight w:val="399"/>
        </w:trPr>
        <w:tc>
          <w:tcPr>
            <w:tcW w:w="3411" w:type="dxa"/>
          </w:tcPr>
          <w:p w14:paraId="5FA7151F" w14:textId="584FB9B0" w:rsidR="00675BB6" w:rsidRPr="00713FAC" w:rsidRDefault="00EC7E88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11</w:t>
            </w:r>
          </w:p>
        </w:tc>
        <w:tc>
          <w:tcPr>
            <w:tcW w:w="4121" w:type="dxa"/>
          </w:tcPr>
          <w:p w14:paraId="27E22E1D" w14:textId="5CD8C206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Förbränningsanläggning med viss total installerad tillförd effekt.</w:t>
            </w:r>
          </w:p>
        </w:tc>
      </w:tr>
      <w:tr w:rsidR="00675BB6" w:rsidRPr="00713FAC" w14:paraId="6CAF3944" w14:textId="77777777" w:rsidTr="00DD4D3A">
        <w:trPr>
          <w:trHeight w:val="399"/>
        </w:trPr>
        <w:tc>
          <w:tcPr>
            <w:tcW w:w="3411" w:type="dxa"/>
          </w:tcPr>
          <w:p w14:paraId="18A7A7AC" w14:textId="60655F23" w:rsidR="00675BB6" w:rsidRPr="00713FAC" w:rsidRDefault="00EC7E88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12</w:t>
            </w:r>
          </w:p>
        </w:tc>
        <w:tc>
          <w:tcPr>
            <w:tcW w:w="4121" w:type="dxa"/>
          </w:tcPr>
          <w:p w14:paraId="72D83D29" w14:textId="195435D9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Gasturbinanläggning med viss effekt.</w:t>
            </w:r>
          </w:p>
        </w:tc>
      </w:tr>
      <w:tr w:rsidR="00675BB6" w:rsidRPr="00713FAC" w14:paraId="2B6086E5" w14:textId="77777777" w:rsidTr="00DD4D3A">
        <w:trPr>
          <w:trHeight w:val="399"/>
        </w:trPr>
        <w:tc>
          <w:tcPr>
            <w:tcW w:w="3411" w:type="dxa"/>
          </w:tcPr>
          <w:p w14:paraId="11E01DBC" w14:textId="28F45D4A" w:rsidR="00675BB6" w:rsidRPr="00713FAC" w:rsidRDefault="00D01AA2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15</w:t>
            </w:r>
          </w:p>
        </w:tc>
        <w:tc>
          <w:tcPr>
            <w:tcW w:w="4121" w:type="dxa"/>
          </w:tcPr>
          <w:p w14:paraId="5DE16806" w14:textId="47A5D571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Vindkraftverk.</w:t>
            </w:r>
          </w:p>
        </w:tc>
      </w:tr>
      <w:tr w:rsidR="00707662" w:rsidRPr="00713FAC" w14:paraId="05927FEF" w14:textId="77777777" w:rsidTr="00707662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28604CA4" w14:textId="4047C979" w:rsidR="00707662" w:rsidRPr="00713FAC" w:rsidRDefault="006716E7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2</w:t>
            </w:r>
            <w:r w:rsidR="00276D5E" w:rsidRPr="00713FAC">
              <w:rPr>
                <w:rFonts w:cs="Times New Roman"/>
                <w:b/>
                <w:bCs/>
                <w:sz w:val="18"/>
                <w:szCs w:val="18"/>
              </w:rPr>
              <w:t>4</w:t>
            </w: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 kap. </w:t>
            </w:r>
            <w:r w:rsidR="00276D5E" w:rsidRPr="00713FAC">
              <w:rPr>
                <w:rFonts w:cs="Times New Roman"/>
                <w:b/>
                <w:bCs/>
                <w:sz w:val="18"/>
                <w:szCs w:val="18"/>
              </w:rPr>
              <w:t>Hamnar och flygplatser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11690932" w14:textId="77777777" w:rsidR="00707662" w:rsidRPr="00713FAC" w:rsidRDefault="00707662" w:rsidP="00675BB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1C6C9ED8" w14:textId="77777777" w:rsidTr="00DD4D3A">
        <w:trPr>
          <w:trHeight w:val="399"/>
        </w:trPr>
        <w:tc>
          <w:tcPr>
            <w:tcW w:w="3411" w:type="dxa"/>
          </w:tcPr>
          <w:p w14:paraId="6405A209" w14:textId="7AB5941F" w:rsidR="00675BB6" w:rsidRPr="00713FAC" w:rsidRDefault="00D01AA2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2</w:t>
            </w:r>
          </w:p>
        </w:tc>
        <w:tc>
          <w:tcPr>
            <w:tcW w:w="4121" w:type="dxa"/>
          </w:tcPr>
          <w:p w14:paraId="47261E7E" w14:textId="0F660C31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Fiskehamn eller hamn för Försvarsmakten.</w:t>
            </w:r>
          </w:p>
        </w:tc>
      </w:tr>
      <w:tr w:rsidR="00675BB6" w:rsidRPr="00713FAC" w14:paraId="4EF4E421" w14:textId="77777777" w:rsidTr="00DD4D3A">
        <w:trPr>
          <w:trHeight w:val="399"/>
        </w:trPr>
        <w:tc>
          <w:tcPr>
            <w:tcW w:w="3411" w:type="dxa"/>
          </w:tcPr>
          <w:p w14:paraId="338B33D1" w14:textId="03E89C55" w:rsidR="00675BB6" w:rsidRPr="00713FAC" w:rsidRDefault="00D01AA2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5</w:t>
            </w:r>
          </w:p>
        </w:tc>
        <w:tc>
          <w:tcPr>
            <w:tcW w:w="4121" w:type="dxa"/>
          </w:tcPr>
          <w:p w14:paraId="7E4F9ADC" w14:textId="7CDBC89D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Flygplats för motordrivna luftfartyg av viss storlek.</w:t>
            </w:r>
          </w:p>
        </w:tc>
      </w:tr>
      <w:tr w:rsidR="00B66A7C" w:rsidRPr="00713FAC" w14:paraId="6BD0EF26" w14:textId="77777777" w:rsidTr="00B66A7C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04C4600B" w14:textId="0D2039A3" w:rsidR="00B66A7C" w:rsidRPr="00713FAC" w:rsidRDefault="00276D5E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28 kap. Rening av </w:t>
            </w:r>
            <w:r w:rsidR="00A63BC0" w:rsidRPr="00713FAC">
              <w:rPr>
                <w:rFonts w:cs="Times New Roman"/>
                <w:b/>
                <w:bCs/>
                <w:sz w:val="18"/>
                <w:szCs w:val="18"/>
              </w:rPr>
              <w:t>avloppsvatten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7CA5483B" w14:textId="77777777" w:rsidR="00B66A7C" w:rsidRPr="00713FAC" w:rsidRDefault="00B66A7C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21C2489E" w14:textId="77777777" w:rsidTr="00DD4D3A">
        <w:trPr>
          <w:trHeight w:val="399"/>
        </w:trPr>
        <w:tc>
          <w:tcPr>
            <w:tcW w:w="3411" w:type="dxa"/>
          </w:tcPr>
          <w:p w14:paraId="7A77035A" w14:textId="5261E08C" w:rsidR="00675BB6" w:rsidRPr="00713FAC" w:rsidRDefault="00D01AA2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</w:t>
            </w:r>
          </w:p>
        </w:tc>
        <w:tc>
          <w:tcPr>
            <w:tcW w:w="4121" w:type="dxa"/>
          </w:tcPr>
          <w:p w14:paraId="42C885D0" w14:textId="087152DE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Avloppsreningsanläggning för avloppsvatten med en föroreningsmängd motsvarande 200–2 000 personekvivalenter.</w:t>
            </w:r>
          </w:p>
        </w:tc>
      </w:tr>
      <w:tr w:rsidR="00B66A7C" w:rsidRPr="00713FAC" w14:paraId="1F6FBACE" w14:textId="77777777" w:rsidTr="00B66A7C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2906EEF0" w14:textId="277339A0" w:rsidR="00B66A7C" w:rsidRPr="00713FAC" w:rsidRDefault="00A63BC0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>29 kap. Avfall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0A093CD7" w14:textId="77777777" w:rsidR="00B66A7C" w:rsidRPr="00713FAC" w:rsidRDefault="00B66A7C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75BB6" w:rsidRPr="00713FAC" w14:paraId="317D7473" w14:textId="77777777" w:rsidTr="00DD4D3A">
        <w:trPr>
          <w:trHeight w:val="399"/>
        </w:trPr>
        <w:tc>
          <w:tcPr>
            <w:tcW w:w="3411" w:type="dxa"/>
          </w:tcPr>
          <w:p w14:paraId="0106D305" w14:textId="70020CAB" w:rsidR="00675BB6" w:rsidRPr="00713FAC" w:rsidRDefault="003C3889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17</w:t>
            </w:r>
          </w:p>
        </w:tc>
        <w:tc>
          <w:tcPr>
            <w:tcW w:w="4121" w:type="dxa"/>
          </w:tcPr>
          <w:p w14:paraId="7DDA0EF9" w14:textId="6F859466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Samförbrännings- eller avfalls-förbränningsanläggning där icke- farligt avfall förbränns yrkesmässigt i vissa kvantiteter.</w:t>
            </w:r>
          </w:p>
        </w:tc>
      </w:tr>
      <w:tr w:rsidR="00675BB6" w:rsidRPr="00713FAC" w14:paraId="6BCF1C28" w14:textId="77777777" w:rsidTr="00DD4D3A">
        <w:trPr>
          <w:trHeight w:val="399"/>
        </w:trPr>
        <w:tc>
          <w:tcPr>
            <w:tcW w:w="3411" w:type="dxa"/>
          </w:tcPr>
          <w:p w14:paraId="029B7864" w14:textId="72A8FB82" w:rsidR="00675BB6" w:rsidRPr="00713FAC" w:rsidRDefault="003C3889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19</w:t>
            </w:r>
          </w:p>
        </w:tc>
        <w:tc>
          <w:tcPr>
            <w:tcW w:w="4121" w:type="dxa"/>
          </w:tcPr>
          <w:p w14:paraId="2166476E" w14:textId="2F0479FC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Deponering av icke-farliga muddermassor på land längs små sund, kanaler eller vattenvägar.</w:t>
            </w:r>
          </w:p>
        </w:tc>
      </w:tr>
      <w:tr w:rsidR="00675BB6" w:rsidRPr="00713FAC" w14:paraId="0D09F251" w14:textId="77777777" w:rsidTr="005848BA">
        <w:trPr>
          <w:trHeight w:val="1714"/>
        </w:trPr>
        <w:tc>
          <w:tcPr>
            <w:tcW w:w="3411" w:type="dxa"/>
          </w:tcPr>
          <w:p w14:paraId="0DF44114" w14:textId="6CF848D7" w:rsidR="00675BB6" w:rsidRPr="00713FAC" w:rsidRDefault="003C3889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31</w:t>
            </w:r>
          </w:p>
        </w:tc>
        <w:tc>
          <w:tcPr>
            <w:tcW w:w="4121" w:type="dxa"/>
          </w:tcPr>
          <w:p w14:paraId="488B8BE5" w14:textId="77777777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Behandling av </w:t>
            </w:r>
          </w:p>
          <w:p w14:paraId="2C82B712" w14:textId="77777777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 xml:space="preserve">1. 10–500 ton icke-farligt avfall genom biologisk behandling per kalenderår, dock ej park- och trädgårdsavfall, eller </w:t>
            </w:r>
          </w:p>
          <w:p w14:paraId="6E715655" w14:textId="67A1046F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2. 50–18 750 ton park- och trädgårdsavfall per kalenderår.</w:t>
            </w:r>
          </w:p>
        </w:tc>
      </w:tr>
      <w:tr w:rsidR="00675BB6" w:rsidRPr="00713FAC" w14:paraId="0CFEBDE8" w14:textId="77777777" w:rsidTr="00845CFC">
        <w:trPr>
          <w:trHeight w:val="833"/>
        </w:trPr>
        <w:tc>
          <w:tcPr>
            <w:tcW w:w="3411" w:type="dxa"/>
          </w:tcPr>
          <w:p w14:paraId="0FBCB970" w14:textId="4DD3262A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33</w:t>
            </w:r>
          </w:p>
        </w:tc>
        <w:tc>
          <w:tcPr>
            <w:tcW w:w="4121" w:type="dxa"/>
          </w:tcPr>
          <w:p w14:paraId="5622B821" w14:textId="4F9AA447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Yrkesmässig behandling av högst 10 ton animaliskt avfall per dygn eller högst 2 500 ton per kalenderår.</w:t>
            </w:r>
          </w:p>
        </w:tc>
      </w:tr>
      <w:tr w:rsidR="00675BB6" w:rsidRPr="00713FAC" w14:paraId="54FA64DF" w14:textId="77777777" w:rsidTr="00DD4D3A">
        <w:trPr>
          <w:trHeight w:val="399"/>
        </w:trPr>
        <w:tc>
          <w:tcPr>
            <w:tcW w:w="3411" w:type="dxa"/>
          </w:tcPr>
          <w:p w14:paraId="7E8443C8" w14:textId="48416FA7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lastRenderedPageBreak/>
              <w:t>§ 35</w:t>
            </w:r>
          </w:p>
        </w:tc>
        <w:tc>
          <w:tcPr>
            <w:tcW w:w="4121" w:type="dxa"/>
          </w:tcPr>
          <w:p w14:paraId="33295DA5" w14:textId="0BD3BA1A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Återvinning av icke-farligt avfall för anläggningsändamål på ett sätt som kan förorena mark, vattenområde eller grundvatten, om föroreningsrisken är ringa.</w:t>
            </w:r>
          </w:p>
        </w:tc>
      </w:tr>
      <w:tr w:rsidR="00675BB6" w:rsidRPr="00713FAC" w14:paraId="2BB87582" w14:textId="77777777" w:rsidTr="00DD4D3A">
        <w:trPr>
          <w:trHeight w:val="399"/>
        </w:trPr>
        <w:tc>
          <w:tcPr>
            <w:tcW w:w="3411" w:type="dxa"/>
          </w:tcPr>
          <w:p w14:paraId="485AF40E" w14:textId="6C34C7C9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37</w:t>
            </w:r>
          </w:p>
        </w:tc>
        <w:tc>
          <w:tcPr>
            <w:tcW w:w="4121" w:type="dxa"/>
          </w:tcPr>
          <w:p w14:paraId="6451A875" w14:textId="0EC6A5AE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color w:val="000000"/>
                <w:sz w:val="18"/>
                <w:szCs w:val="18"/>
              </w:rPr>
              <w:t>Under högst 1 år behandla avfall som utgörs av uppgrävda förorenade massor från den plats där behandlingen sker.</w:t>
            </w:r>
          </w:p>
        </w:tc>
      </w:tr>
      <w:tr w:rsidR="00675BB6" w:rsidRPr="00713FAC" w14:paraId="4D01B42B" w14:textId="77777777" w:rsidTr="00DD4D3A">
        <w:trPr>
          <w:trHeight w:val="399"/>
        </w:trPr>
        <w:tc>
          <w:tcPr>
            <w:tcW w:w="3411" w:type="dxa"/>
          </w:tcPr>
          <w:p w14:paraId="0883F989" w14:textId="0F5EA36C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38</w:t>
            </w:r>
          </w:p>
        </w:tc>
        <w:tc>
          <w:tcPr>
            <w:tcW w:w="4121" w:type="dxa"/>
          </w:tcPr>
          <w:p w14:paraId="4A08C1DA" w14:textId="5104847B" w:rsidR="00675BB6" w:rsidRPr="00713FAC" w:rsidRDefault="00675BB6" w:rsidP="00675BB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Konvertera smittförande avfall på sjukhus.</w:t>
            </w:r>
          </w:p>
        </w:tc>
      </w:tr>
      <w:tr w:rsidR="00675BB6" w:rsidRPr="00713FAC" w14:paraId="1664B68A" w14:textId="77777777" w:rsidTr="00DD4D3A">
        <w:trPr>
          <w:trHeight w:val="399"/>
        </w:trPr>
        <w:tc>
          <w:tcPr>
            <w:tcW w:w="3411" w:type="dxa"/>
          </w:tcPr>
          <w:p w14:paraId="36A6D2B2" w14:textId="24117E4F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39</w:t>
            </w:r>
          </w:p>
        </w:tc>
        <w:tc>
          <w:tcPr>
            <w:tcW w:w="4121" w:type="dxa"/>
          </w:tcPr>
          <w:p w14:paraId="38EDD081" w14:textId="240A161F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Avvattna högst 2 000 ton icke-farligt eller farligt avfall per kalenderår.</w:t>
            </w:r>
          </w:p>
        </w:tc>
      </w:tr>
      <w:tr w:rsidR="00675BB6" w:rsidRPr="00713FAC" w14:paraId="7F60BD8D" w14:textId="77777777" w:rsidTr="00DD4D3A">
        <w:trPr>
          <w:trHeight w:val="399"/>
        </w:trPr>
        <w:tc>
          <w:tcPr>
            <w:tcW w:w="3411" w:type="dxa"/>
          </w:tcPr>
          <w:p w14:paraId="137A34D9" w14:textId="1B514C9C" w:rsidR="00675BB6" w:rsidRPr="00713FAC" w:rsidRDefault="004F596D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41</w:t>
            </w:r>
          </w:p>
        </w:tc>
        <w:tc>
          <w:tcPr>
            <w:tcW w:w="4121" w:type="dxa"/>
          </w:tcPr>
          <w:p w14:paraId="76B042E5" w14:textId="7777777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Yrkesmässigt återvinna högst 10 000 ton icke-farligt avfall per kalenderår genom mekanisk bearbetning, eller</w:t>
            </w:r>
          </w:p>
          <w:p w14:paraId="524A16FD" w14:textId="630338BC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genom krossning, siktning eller motsvarande mekanisk bearbetning återvinna avfall för byggnads- eller anläggningsändamål.</w:t>
            </w:r>
          </w:p>
        </w:tc>
      </w:tr>
      <w:tr w:rsidR="00675BB6" w:rsidRPr="00713FAC" w14:paraId="783A6869" w14:textId="77777777" w:rsidTr="00DD4D3A">
        <w:trPr>
          <w:trHeight w:val="399"/>
        </w:trPr>
        <w:tc>
          <w:tcPr>
            <w:tcW w:w="3411" w:type="dxa"/>
          </w:tcPr>
          <w:p w14:paraId="5FB66DDD" w14:textId="2ED5A72A" w:rsidR="00675BB6" w:rsidRPr="00713FAC" w:rsidRDefault="001168AC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43</w:t>
            </w:r>
          </w:p>
        </w:tc>
        <w:tc>
          <w:tcPr>
            <w:tcW w:w="4121" w:type="dxa"/>
          </w:tcPr>
          <w:p w14:paraId="5430266D" w14:textId="7777777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Sortera mer än 1 000 ton icke-farligt avfall per kalenderår om avfallet ska användas för byggnads- eller anläggningsändamål, eller</w:t>
            </w:r>
          </w:p>
          <w:p w14:paraId="74A1A4C1" w14:textId="563EF472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Sortera mer än 1 000 – 10 000 ton icke-farligt avfall per kalenderår i andra fall.</w:t>
            </w:r>
          </w:p>
        </w:tc>
      </w:tr>
      <w:tr w:rsidR="00675BB6" w:rsidRPr="00713FAC" w14:paraId="39FB78EC" w14:textId="77777777" w:rsidTr="00DD4D3A">
        <w:trPr>
          <w:trHeight w:val="399"/>
        </w:trPr>
        <w:tc>
          <w:tcPr>
            <w:tcW w:w="3411" w:type="dxa"/>
          </w:tcPr>
          <w:p w14:paraId="52F21674" w14:textId="6164EC1E" w:rsidR="00675BB6" w:rsidRPr="00713FAC" w:rsidRDefault="001168AC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44</w:t>
            </w:r>
          </w:p>
        </w:tc>
        <w:tc>
          <w:tcPr>
            <w:tcW w:w="4121" w:type="dxa"/>
          </w:tcPr>
          <w:p w14:paraId="2C5452DB" w14:textId="55F778D2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color w:val="1B1B1B"/>
                <w:sz w:val="18"/>
                <w:szCs w:val="18"/>
                <w:shd w:val="clear" w:color="auto" w:fill="FFFFFF"/>
              </w:rPr>
              <w:t>Yrkesmässigt sortera, demontera eller på annat sätt behandla avfall som utgörs av elektriska och elektroniska produkter innan ytterligare behandling.</w:t>
            </w:r>
          </w:p>
        </w:tc>
      </w:tr>
      <w:tr w:rsidR="00675BB6" w:rsidRPr="00713FAC" w14:paraId="05AC082A" w14:textId="77777777" w:rsidTr="00DD4D3A">
        <w:trPr>
          <w:trHeight w:val="399"/>
        </w:trPr>
        <w:tc>
          <w:tcPr>
            <w:tcW w:w="3411" w:type="dxa"/>
          </w:tcPr>
          <w:p w14:paraId="3178D50A" w14:textId="3F08CB03" w:rsidR="00675BB6" w:rsidRPr="00713FAC" w:rsidRDefault="001168AC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46</w:t>
            </w:r>
          </w:p>
        </w:tc>
        <w:tc>
          <w:tcPr>
            <w:tcW w:w="4121" w:type="dxa"/>
          </w:tcPr>
          <w:p w14:paraId="2ED7C1D3" w14:textId="7777777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Tömma, demontera eller på annat sätt yrkesmässigt återvinna</w:t>
            </w:r>
          </w:p>
          <w:p w14:paraId="26339AF7" w14:textId="77777777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   1. uttjänta bilar som omfattas av bilskrotningsförordningen, eller</w:t>
            </w:r>
          </w:p>
          <w:p w14:paraId="0391A678" w14:textId="24CCAB02" w:rsidR="00675BB6" w:rsidRPr="00713FAC" w:rsidRDefault="00675BB6" w:rsidP="00675BB6">
            <w:pPr>
              <w:rPr>
                <w:rFonts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13FAC">
              <w:rPr>
                <w:rFonts w:cs="Times New Roman"/>
                <w:sz w:val="18"/>
                <w:szCs w:val="18"/>
              </w:rPr>
              <w:t xml:space="preserve">   2. andra uttjänta motordrivna fordon vars totalvikt inte överstiger 3 500 kg, om fordonen återvinns av en bilskrotare som är auktoriserad enligt bilskrotningsförordningen.</w:t>
            </w:r>
          </w:p>
        </w:tc>
      </w:tr>
      <w:tr w:rsidR="00675BB6" w:rsidRPr="00713FAC" w14:paraId="7BB3CCD3" w14:textId="77777777" w:rsidTr="00DD4D3A">
        <w:trPr>
          <w:trHeight w:val="399"/>
        </w:trPr>
        <w:tc>
          <w:tcPr>
            <w:tcW w:w="3411" w:type="dxa"/>
          </w:tcPr>
          <w:p w14:paraId="34347681" w14:textId="61EBD99E" w:rsidR="00675BB6" w:rsidRPr="00713FAC" w:rsidRDefault="00FF1807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§ 47</w:t>
            </w:r>
          </w:p>
        </w:tc>
        <w:tc>
          <w:tcPr>
            <w:tcW w:w="4121" w:type="dxa"/>
          </w:tcPr>
          <w:p w14:paraId="5BB2F6D2" w14:textId="27E99FFC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Yrkesmässigt förbereda avfall för återanvändning.</w:t>
            </w:r>
          </w:p>
        </w:tc>
      </w:tr>
      <w:tr w:rsidR="00675BB6" w:rsidRPr="00713FAC" w14:paraId="6167874F" w14:textId="77777777" w:rsidTr="00DD4D3A">
        <w:trPr>
          <w:trHeight w:val="399"/>
        </w:trPr>
        <w:tc>
          <w:tcPr>
            <w:tcW w:w="3411" w:type="dxa"/>
          </w:tcPr>
          <w:p w14:paraId="43C6A8ED" w14:textId="5F33631B" w:rsidR="00675BB6" w:rsidRPr="00713FAC" w:rsidRDefault="00FF1807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  <w:lang w:val="en-US"/>
              </w:rPr>
              <w:t>§ 56</w:t>
            </w:r>
            <w:r w:rsidR="00091786" w:rsidRPr="00713FAC">
              <w:rPr>
                <w:rFonts w:cs="Times New Roman"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4121" w:type="dxa"/>
          </w:tcPr>
          <w:p w14:paraId="374B5E25" w14:textId="25EDDC79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På annan plats än där avfallet uppkom lagra icke- farligt avfall som består av blandat bygg- och rivningsavfall eller lättfraktion och stoft</w:t>
            </w:r>
            <w:r w:rsidR="00CB1CDC" w:rsidRPr="00713FAC">
              <w:rPr>
                <w:rFonts w:cs="Times New Roman"/>
                <w:sz w:val="18"/>
                <w:szCs w:val="18"/>
              </w:rPr>
              <w:t>, om mängden avfall vid något tillfälle är mer än totalt 10 ton</w:t>
            </w:r>
          </w:p>
        </w:tc>
      </w:tr>
      <w:tr w:rsidR="00675BB6" w:rsidRPr="00713FAC" w14:paraId="6D2B0563" w14:textId="77777777" w:rsidTr="00DD4D3A">
        <w:trPr>
          <w:trHeight w:val="399"/>
        </w:trPr>
        <w:tc>
          <w:tcPr>
            <w:tcW w:w="3411" w:type="dxa"/>
          </w:tcPr>
          <w:p w14:paraId="0A44ECA0" w14:textId="48B15343" w:rsidR="00675BB6" w:rsidRPr="00713FAC" w:rsidRDefault="00FF1807" w:rsidP="00675BB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13FAC">
              <w:rPr>
                <w:rFonts w:cs="Times New Roman"/>
                <w:sz w:val="18"/>
                <w:szCs w:val="18"/>
                <w:lang w:val="en-US"/>
              </w:rPr>
              <w:t>§ 64</w:t>
            </w:r>
          </w:p>
        </w:tc>
        <w:tc>
          <w:tcPr>
            <w:tcW w:w="4121" w:type="dxa"/>
          </w:tcPr>
          <w:p w14:paraId="11365A18" w14:textId="45F6C1C9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Att borra i syfte att bedöma om en plats är lämplig för geologisk lagring av koldioxid.</w:t>
            </w:r>
          </w:p>
        </w:tc>
      </w:tr>
      <w:tr w:rsidR="00675BB6" w:rsidRPr="00713FAC" w14:paraId="6495D3F0" w14:textId="77777777" w:rsidTr="00DD4D3A">
        <w:trPr>
          <w:trHeight w:val="399"/>
        </w:trPr>
        <w:tc>
          <w:tcPr>
            <w:tcW w:w="3411" w:type="dxa"/>
          </w:tcPr>
          <w:p w14:paraId="25C3B8B8" w14:textId="37FB398D" w:rsidR="00675BB6" w:rsidRPr="00713FAC" w:rsidRDefault="00FF1807" w:rsidP="00675BB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13FAC">
              <w:rPr>
                <w:rFonts w:cs="Times New Roman"/>
                <w:sz w:val="18"/>
                <w:szCs w:val="18"/>
                <w:lang w:val="en-US"/>
              </w:rPr>
              <w:t>§ 70</w:t>
            </w:r>
          </w:p>
        </w:tc>
        <w:tc>
          <w:tcPr>
            <w:tcW w:w="4121" w:type="dxa"/>
          </w:tcPr>
          <w:p w14:paraId="609238B1" w14:textId="3F3C2A93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Yrkesmässig behandling av högst 500 ton icke-farligt avfall per kalenderår.</w:t>
            </w:r>
          </w:p>
        </w:tc>
      </w:tr>
      <w:tr w:rsidR="00C01C61" w:rsidRPr="00713FAC" w14:paraId="6546B6E1" w14:textId="77777777" w:rsidTr="00C01C61">
        <w:trPr>
          <w:trHeight w:val="399"/>
        </w:trPr>
        <w:tc>
          <w:tcPr>
            <w:tcW w:w="3411" w:type="dxa"/>
            <w:shd w:val="clear" w:color="auto" w:fill="DAE9F7" w:themeFill="text2" w:themeFillTint="1A"/>
          </w:tcPr>
          <w:p w14:paraId="519C9EDD" w14:textId="24554859" w:rsidR="00C01C61" w:rsidRPr="00713FAC" w:rsidRDefault="00694705" w:rsidP="00675BB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13FAC">
              <w:rPr>
                <w:rFonts w:cs="Times New Roman"/>
                <w:b/>
                <w:bCs/>
                <w:sz w:val="18"/>
                <w:szCs w:val="18"/>
              </w:rPr>
              <w:t xml:space="preserve">30 kap. </w:t>
            </w:r>
            <w:r w:rsidR="00E345AE" w:rsidRPr="00713FAC">
              <w:rPr>
                <w:rFonts w:cs="Times New Roman"/>
                <w:b/>
                <w:bCs/>
                <w:sz w:val="18"/>
                <w:szCs w:val="18"/>
              </w:rPr>
              <w:t>Skjutfält, skjutbanor och sportanläggningar</w:t>
            </w:r>
          </w:p>
        </w:tc>
        <w:tc>
          <w:tcPr>
            <w:tcW w:w="4121" w:type="dxa"/>
            <w:shd w:val="clear" w:color="auto" w:fill="DAE9F7" w:themeFill="text2" w:themeFillTint="1A"/>
          </w:tcPr>
          <w:p w14:paraId="00876552" w14:textId="77777777" w:rsidR="00C01C61" w:rsidRPr="00713FAC" w:rsidRDefault="00C01C61" w:rsidP="00675BB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5BB6" w:rsidRPr="00713FAC" w14:paraId="6F351B26" w14:textId="77777777" w:rsidTr="00DD4D3A">
        <w:trPr>
          <w:trHeight w:val="399"/>
        </w:trPr>
        <w:tc>
          <w:tcPr>
            <w:tcW w:w="3411" w:type="dxa"/>
          </w:tcPr>
          <w:p w14:paraId="27DCD4A0" w14:textId="49B230BE" w:rsidR="00675BB6" w:rsidRPr="00713FAC" w:rsidRDefault="00694705" w:rsidP="00675BB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13FAC">
              <w:rPr>
                <w:rFonts w:cs="Times New Roman"/>
                <w:sz w:val="18"/>
                <w:szCs w:val="18"/>
              </w:rPr>
              <w:t>§ 3</w:t>
            </w:r>
            <w:r w:rsidR="00675BB6" w:rsidRPr="00713FA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21" w:type="dxa"/>
          </w:tcPr>
          <w:p w14:paraId="5DD5D40F" w14:textId="6288D406" w:rsidR="00675BB6" w:rsidRPr="00713FAC" w:rsidRDefault="00675BB6" w:rsidP="00675BB6">
            <w:pPr>
              <w:rPr>
                <w:rFonts w:cs="Times New Roman"/>
                <w:sz w:val="18"/>
                <w:szCs w:val="18"/>
              </w:rPr>
            </w:pPr>
            <w:r w:rsidRPr="00713FAC">
              <w:rPr>
                <w:rFonts w:cs="Times New Roman"/>
                <w:sz w:val="18"/>
                <w:szCs w:val="18"/>
              </w:rPr>
              <w:t>Permanent tävlings-, tränings- eller testbana för motorfordon.</w:t>
            </w:r>
          </w:p>
        </w:tc>
      </w:tr>
    </w:tbl>
    <w:p w14:paraId="69082F33" w14:textId="77777777" w:rsidR="00DD4D3A" w:rsidRPr="00F34914" w:rsidRDefault="00DD4D3A" w:rsidP="00CF696C"/>
    <w:sectPr w:rsidR="00DD4D3A" w:rsidRPr="00F34914" w:rsidSect="00661A35">
      <w:headerReference w:type="default" r:id="rId11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18D1" w14:textId="77777777" w:rsidR="00E4522E" w:rsidRDefault="00E4522E" w:rsidP="003D5A5E">
      <w:pPr>
        <w:spacing w:after="0"/>
      </w:pPr>
      <w:r>
        <w:separator/>
      </w:r>
    </w:p>
  </w:endnote>
  <w:endnote w:type="continuationSeparator" w:id="0">
    <w:p w14:paraId="2B2C89DF" w14:textId="77777777" w:rsidR="00E4522E" w:rsidRDefault="00E4522E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E2F8" w14:textId="77777777" w:rsidR="00E4522E" w:rsidRDefault="00E4522E" w:rsidP="003D5A5E">
      <w:pPr>
        <w:spacing w:after="0"/>
      </w:pPr>
      <w:r>
        <w:separator/>
      </w:r>
    </w:p>
  </w:footnote>
  <w:footnote w:type="continuationSeparator" w:id="0">
    <w:p w14:paraId="2D8F2AA7" w14:textId="77777777" w:rsidR="00E4522E" w:rsidRDefault="00E4522E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A644" w14:textId="77777777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328057">
    <w:abstractNumId w:val="5"/>
  </w:num>
  <w:num w:numId="2" w16cid:durableId="1086149207">
    <w:abstractNumId w:val="0"/>
  </w:num>
  <w:num w:numId="3" w16cid:durableId="847987125">
    <w:abstractNumId w:val="3"/>
  </w:num>
  <w:num w:numId="4" w16cid:durableId="1229458816">
    <w:abstractNumId w:val="4"/>
  </w:num>
  <w:num w:numId="5" w16cid:durableId="1247378186">
    <w:abstractNumId w:val="4"/>
  </w:num>
  <w:num w:numId="6" w16cid:durableId="687827826">
    <w:abstractNumId w:val="4"/>
  </w:num>
  <w:num w:numId="7" w16cid:durableId="1269004900">
    <w:abstractNumId w:val="1"/>
  </w:num>
  <w:num w:numId="8" w16cid:durableId="33510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3A"/>
    <w:rsid w:val="00072C43"/>
    <w:rsid w:val="00091786"/>
    <w:rsid w:val="000B317C"/>
    <w:rsid w:val="000B7591"/>
    <w:rsid w:val="000D442A"/>
    <w:rsid w:val="000D50B2"/>
    <w:rsid w:val="00112A0E"/>
    <w:rsid w:val="001168AC"/>
    <w:rsid w:val="001A2390"/>
    <w:rsid w:val="001A709B"/>
    <w:rsid w:val="001C3B57"/>
    <w:rsid w:val="001E35C0"/>
    <w:rsid w:val="00201CB6"/>
    <w:rsid w:val="00232D15"/>
    <w:rsid w:val="002517DB"/>
    <w:rsid w:val="00255F17"/>
    <w:rsid w:val="00276D5E"/>
    <w:rsid w:val="00302F50"/>
    <w:rsid w:val="00373171"/>
    <w:rsid w:val="00382264"/>
    <w:rsid w:val="003A3FBB"/>
    <w:rsid w:val="003B185C"/>
    <w:rsid w:val="003C3889"/>
    <w:rsid w:val="003D5A5E"/>
    <w:rsid w:val="003E1670"/>
    <w:rsid w:val="003E2D0D"/>
    <w:rsid w:val="004204B7"/>
    <w:rsid w:val="004564FE"/>
    <w:rsid w:val="004A029E"/>
    <w:rsid w:val="004A2F6A"/>
    <w:rsid w:val="004A379D"/>
    <w:rsid w:val="004C7B2B"/>
    <w:rsid w:val="004F596D"/>
    <w:rsid w:val="00500DB5"/>
    <w:rsid w:val="00507E83"/>
    <w:rsid w:val="00525298"/>
    <w:rsid w:val="00581AB4"/>
    <w:rsid w:val="005848BA"/>
    <w:rsid w:val="005970D2"/>
    <w:rsid w:val="005A3A5D"/>
    <w:rsid w:val="00607FBB"/>
    <w:rsid w:val="0061492D"/>
    <w:rsid w:val="00614D91"/>
    <w:rsid w:val="00644BD4"/>
    <w:rsid w:val="006552B1"/>
    <w:rsid w:val="00657611"/>
    <w:rsid w:val="00661A35"/>
    <w:rsid w:val="006716E7"/>
    <w:rsid w:val="00675BB6"/>
    <w:rsid w:val="00694705"/>
    <w:rsid w:val="0069726B"/>
    <w:rsid w:val="006A0324"/>
    <w:rsid w:val="006C50D9"/>
    <w:rsid w:val="006F5919"/>
    <w:rsid w:val="00707662"/>
    <w:rsid w:val="00713FAC"/>
    <w:rsid w:val="007304B3"/>
    <w:rsid w:val="00732C75"/>
    <w:rsid w:val="00755688"/>
    <w:rsid w:val="00775E72"/>
    <w:rsid w:val="0078624B"/>
    <w:rsid w:val="007A757D"/>
    <w:rsid w:val="007D2502"/>
    <w:rsid w:val="007E0FB8"/>
    <w:rsid w:val="007F4AEC"/>
    <w:rsid w:val="00845CFC"/>
    <w:rsid w:val="0085750E"/>
    <w:rsid w:val="008672AF"/>
    <w:rsid w:val="008A3FA5"/>
    <w:rsid w:val="008C0E15"/>
    <w:rsid w:val="0092018A"/>
    <w:rsid w:val="009A26E8"/>
    <w:rsid w:val="009D2172"/>
    <w:rsid w:val="009F6E46"/>
    <w:rsid w:val="00A218E4"/>
    <w:rsid w:val="00A2294A"/>
    <w:rsid w:val="00A2338C"/>
    <w:rsid w:val="00A5357E"/>
    <w:rsid w:val="00A63BC0"/>
    <w:rsid w:val="00A650F5"/>
    <w:rsid w:val="00A7303D"/>
    <w:rsid w:val="00AA4A12"/>
    <w:rsid w:val="00AF44D2"/>
    <w:rsid w:val="00B527A2"/>
    <w:rsid w:val="00B5478C"/>
    <w:rsid w:val="00B61164"/>
    <w:rsid w:val="00B6523E"/>
    <w:rsid w:val="00B66A7C"/>
    <w:rsid w:val="00B757F8"/>
    <w:rsid w:val="00B81FB0"/>
    <w:rsid w:val="00BC6968"/>
    <w:rsid w:val="00C01C61"/>
    <w:rsid w:val="00C1291E"/>
    <w:rsid w:val="00CB1CDC"/>
    <w:rsid w:val="00CB3F0A"/>
    <w:rsid w:val="00CC27F7"/>
    <w:rsid w:val="00CF4581"/>
    <w:rsid w:val="00CF696C"/>
    <w:rsid w:val="00D01AA2"/>
    <w:rsid w:val="00D32FA8"/>
    <w:rsid w:val="00D55CFA"/>
    <w:rsid w:val="00D64D53"/>
    <w:rsid w:val="00D71356"/>
    <w:rsid w:val="00DD4D3A"/>
    <w:rsid w:val="00E11981"/>
    <w:rsid w:val="00E345AE"/>
    <w:rsid w:val="00E4522E"/>
    <w:rsid w:val="00E77C53"/>
    <w:rsid w:val="00EA26DF"/>
    <w:rsid w:val="00EA7DD0"/>
    <w:rsid w:val="00EB16F5"/>
    <w:rsid w:val="00EC07D8"/>
    <w:rsid w:val="00EC55A8"/>
    <w:rsid w:val="00EC6C81"/>
    <w:rsid w:val="00EC7E88"/>
    <w:rsid w:val="00ED599F"/>
    <w:rsid w:val="00EE490D"/>
    <w:rsid w:val="00F008F3"/>
    <w:rsid w:val="00F34914"/>
    <w:rsid w:val="00FB4E2B"/>
    <w:rsid w:val="00FE1E42"/>
    <w:rsid w:val="00FE6F2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EF92"/>
  <w15:chartTrackingRefBased/>
  <w15:docId w15:val="{4A8C7F7B-310A-4133-88CB-B6F170CD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C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rsid w:val="00DD4D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4D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4D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4D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4D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4D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num" w:pos="360"/>
        <w:tab w:val="left" w:pos="720"/>
      </w:tabs>
      <w:spacing w:after="30" w:line="240" w:lineRule="auto"/>
      <w:ind w:left="0" w:firstLine="0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basedOn w:val="Normaltabell"/>
    <w:uiPriority w:val="59"/>
    <w:rsid w:val="00FE1E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4D3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4D3A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4D3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4D3A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4D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4D3A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D4D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4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rsid w:val="00DD4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D4D3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DD4D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rsid w:val="00DD4D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D4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D4D3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rsid w:val="00DD4D3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semiHidden/>
    <w:unhideWhenUsed/>
    <w:rsid w:val="007E0FB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E0FB8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7E0FB8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E0F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8da0a-8a25-444e-b471-bc2b11a782fe">
      <Terms xmlns="http://schemas.microsoft.com/office/infopath/2007/PartnerControls"/>
    </lcf76f155ced4ddcb4097134ff3c332f>
    <TaxCatchAll xmlns="f9f47db6-c9d5-423a-bf82-957142bf51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B998C0E698C47A5360BD3228874A8" ma:contentTypeVersion="12" ma:contentTypeDescription="Skapa ett nytt dokument." ma:contentTypeScope="" ma:versionID="b366e70c7756fa0f3d10f028f4474a80">
  <xsd:schema xmlns:xsd="http://www.w3.org/2001/XMLSchema" xmlns:xs="http://www.w3.org/2001/XMLSchema" xmlns:p="http://schemas.microsoft.com/office/2006/metadata/properties" xmlns:ns2="7af8da0a-8a25-444e-b471-bc2b11a782fe" xmlns:ns3="f9f47db6-c9d5-423a-bf82-957142bf5134" targetNamespace="http://schemas.microsoft.com/office/2006/metadata/properties" ma:root="true" ma:fieldsID="6a4c738ece183e1a48ce88a6b13b0486" ns2:_="" ns3:_="">
    <xsd:import namespace="7af8da0a-8a25-444e-b471-bc2b11a782fe"/>
    <xsd:import namespace="f9f47db6-c9d5-423a-bf82-957142bf5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da0a-8a25-444e-b471-bc2b11a7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7db6-c9d5-423a-bf82-957142bf51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5d12c6-f47e-4d87-90dc-c914c225d0d1}" ma:internalName="TaxCatchAll" ma:showField="CatchAllData" ma:web="f9f47db6-c9d5-423a-bf82-957142bf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6F6AD-B575-4460-9537-F69F42F56832}">
  <ds:schemaRefs>
    <ds:schemaRef ds:uri="http://schemas.microsoft.com/office/2006/metadata/properties"/>
    <ds:schemaRef ds:uri="http://schemas.microsoft.com/office/infopath/2007/PartnerControls"/>
    <ds:schemaRef ds:uri="7af8da0a-8a25-444e-b471-bc2b11a782fe"/>
    <ds:schemaRef ds:uri="f9f47db6-c9d5-423a-bf82-957142bf5134"/>
  </ds:schemaRefs>
</ds:datastoreItem>
</file>

<file path=customXml/itemProps2.xml><?xml version="1.0" encoding="utf-8"?>
<ds:datastoreItem xmlns:ds="http://schemas.openxmlformats.org/officeDocument/2006/customXml" ds:itemID="{D1176F6C-D5E7-42BB-A7B4-886F4646E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9F23C-77A1-4CD6-9D9D-EDBDF8732B05}"/>
</file>

<file path=customXml/itemProps4.xml><?xml version="1.0" encoding="utf-8"?>
<ds:datastoreItem xmlns:ds="http://schemas.openxmlformats.org/officeDocument/2006/customXml" ds:itemID="{C32745A2-4F57-472C-A861-2176C92CD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1184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Waara, Tomas</dc:creator>
  <cp:keywords/>
  <dc:description/>
  <cp:lastModifiedBy>Waara, Tomas</cp:lastModifiedBy>
  <cp:revision>91</cp:revision>
  <cp:lastPrinted>2025-12-02T11:42:00Z</cp:lastPrinted>
  <dcterms:created xsi:type="dcterms:W3CDTF">2025-10-13T12:50:00Z</dcterms:created>
  <dcterms:modified xsi:type="dcterms:W3CDTF">2025-12-02T11:42:00Z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0x010100056B998C0E698C47A5360BD3228874A8</vt:lpwstr>
  </property>
  <property fmtid="{D5CDD505-2E9C-101B-9397-08002B2CF9AE}" pid="3" name="MediaServiceImageTags">
    <vt:lpwstr/>
  </property>
</Properties>
</file>